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B7E" w:rsidRDefault="008A18B0" w:rsidP="00A57DC2">
      <w:pPr>
        <w:tabs>
          <w:tab w:val="right" w:pos="9468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Приложение.</w:t>
      </w:r>
    </w:p>
    <w:p w:rsid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</w:p>
    <w:p w:rsid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</w:p>
    <w:p w:rsidR="00A57DC2" w:rsidRPr="00147782" w:rsidRDefault="00A57DC2" w:rsidP="00450B73">
      <w:pPr>
        <w:tabs>
          <w:tab w:val="left" w:pos="1080"/>
        </w:tabs>
        <w:jc w:val="center"/>
        <w:rPr>
          <w:sz w:val="28"/>
          <w:szCs w:val="28"/>
        </w:rPr>
      </w:pPr>
      <w:r w:rsidRPr="00546923">
        <w:rPr>
          <w:sz w:val="28"/>
          <w:szCs w:val="28"/>
        </w:rPr>
        <w:t xml:space="preserve">Сводные данные потребления, потерь активной мощности Филиала </w:t>
      </w:r>
      <w:r w:rsidRPr="00546923">
        <w:rPr>
          <w:sz w:val="28"/>
          <w:szCs w:val="28"/>
        </w:rPr>
        <w:br/>
      </w:r>
      <w:r w:rsidR="000530D9">
        <w:rPr>
          <w:sz w:val="28"/>
          <w:szCs w:val="28"/>
        </w:rPr>
        <w:t>П</w:t>
      </w:r>
      <w:r w:rsidRPr="00546923">
        <w:rPr>
          <w:sz w:val="28"/>
          <w:szCs w:val="28"/>
        </w:rPr>
        <w:t>АО "МРСК Северо-Запада" "</w:t>
      </w:r>
      <w:r>
        <w:rPr>
          <w:sz w:val="28"/>
          <w:szCs w:val="28"/>
        </w:rPr>
        <w:t>Псковэнерго</w:t>
      </w:r>
      <w:r w:rsidRPr="00546923">
        <w:rPr>
          <w:sz w:val="28"/>
          <w:szCs w:val="28"/>
        </w:rPr>
        <w:t>" по замерам 1</w:t>
      </w:r>
      <w:r w:rsidR="00137CE7">
        <w:rPr>
          <w:sz w:val="28"/>
          <w:szCs w:val="28"/>
        </w:rPr>
        <w:t>5</w:t>
      </w:r>
      <w:r w:rsidRPr="00546923">
        <w:rPr>
          <w:sz w:val="28"/>
          <w:szCs w:val="28"/>
        </w:rPr>
        <w:t xml:space="preserve"> </w:t>
      </w:r>
      <w:r w:rsidR="00450B73">
        <w:rPr>
          <w:sz w:val="28"/>
          <w:szCs w:val="28"/>
        </w:rPr>
        <w:t>июн</w:t>
      </w:r>
      <w:r w:rsidR="009443F4">
        <w:rPr>
          <w:sz w:val="28"/>
          <w:szCs w:val="28"/>
        </w:rPr>
        <w:t>я</w:t>
      </w:r>
      <w:r w:rsidRPr="00546923">
        <w:rPr>
          <w:sz w:val="28"/>
          <w:szCs w:val="28"/>
        </w:rPr>
        <w:t xml:space="preserve"> 201</w:t>
      </w:r>
      <w:r w:rsidR="00137CE7">
        <w:rPr>
          <w:sz w:val="28"/>
          <w:szCs w:val="28"/>
        </w:rPr>
        <w:t>6</w:t>
      </w:r>
      <w:r>
        <w:rPr>
          <w:sz w:val="28"/>
          <w:szCs w:val="28"/>
        </w:rPr>
        <w:t>г.</w:t>
      </w:r>
    </w:p>
    <w:p w:rsidR="00A57DC2" w:rsidRPr="00AD3C3D" w:rsidRDefault="00A57DC2" w:rsidP="00A57DC2">
      <w:pPr>
        <w:pStyle w:val="a4"/>
        <w:tabs>
          <w:tab w:val="clear" w:pos="4677"/>
          <w:tab w:val="clear" w:pos="9355"/>
        </w:tabs>
        <w:jc w:val="center"/>
        <w:rPr>
          <w:sz w:val="16"/>
          <w:szCs w:val="16"/>
        </w:rPr>
      </w:pPr>
    </w:p>
    <w:tbl>
      <w:tblPr>
        <w:tblStyle w:val="a6"/>
        <w:tblW w:w="9648" w:type="dxa"/>
        <w:tblLook w:val="01E0" w:firstRow="1" w:lastRow="1" w:firstColumn="1" w:lastColumn="1" w:noHBand="0" w:noVBand="0"/>
      </w:tblPr>
      <w:tblGrid>
        <w:gridCol w:w="4608"/>
        <w:gridCol w:w="1680"/>
        <w:gridCol w:w="1680"/>
        <w:gridCol w:w="1680"/>
      </w:tblGrid>
      <w:tr w:rsidR="00A57DC2" w:rsidRPr="00AD3C3D" w:rsidTr="003D6674">
        <w:tc>
          <w:tcPr>
            <w:tcW w:w="4608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4.00</w:t>
            </w:r>
          </w:p>
        </w:tc>
        <w:tc>
          <w:tcPr>
            <w:tcW w:w="1680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10.00</w:t>
            </w:r>
          </w:p>
        </w:tc>
        <w:tc>
          <w:tcPr>
            <w:tcW w:w="1680" w:type="dxa"/>
          </w:tcPr>
          <w:p w:rsidR="00A57DC2" w:rsidRPr="00AD3C3D" w:rsidRDefault="00450B73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21</w:t>
            </w:r>
            <w:r w:rsidR="00A57DC2" w:rsidRPr="00AD3C3D">
              <w:rPr>
                <w:sz w:val="28"/>
                <w:szCs w:val="28"/>
              </w:rPr>
              <w:t>.00</w:t>
            </w:r>
          </w:p>
        </w:tc>
      </w:tr>
      <w:tr w:rsidR="00A57DC2" w:rsidRPr="00AD3C3D" w:rsidTr="003D6674">
        <w:tc>
          <w:tcPr>
            <w:tcW w:w="4608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noProof/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 xml:space="preserve">Потребление </w:t>
            </w:r>
            <w:r w:rsidRPr="00AD3C3D">
              <w:rPr>
                <w:noProof/>
                <w:sz w:val="28"/>
                <w:szCs w:val="28"/>
              </w:rPr>
              <w:t xml:space="preserve">Филиала </w:t>
            </w:r>
            <w:r w:rsidR="000530D9">
              <w:rPr>
                <w:noProof/>
                <w:sz w:val="28"/>
                <w:szCs w:val="28"/>
              </w:rPr>
              <w:t>П</w:t>
            </w:r>
            <w:r w:rsidRPr="00AD3C3D">
              <w:rPr>
                <w:noProof/>
                <w:sz w:val="28"/>
                <w:szCs w:val="28"/>
              </w:rPr>
              <w:t>АО "МРСК Северо-Запада" "</w:t>
            </w:r>
            <w:r>
              <w:rPr>
                <w:sz w:val="28"/>
                <w:szCs w:val="28"/>
              </w:rPr>
              <w:t xml:space="preserve"> Псковэнерго</w:t>
            </w:r>
            <w:r w:rsidRPr="00AD3C3D">
              <w:rPr>
                <w:noProof/>
                <w:sz w:val="28"/>
                <w:szCs w:val="28"/>
              </w:rPr>
              <w:t xml:space="preserve"> "</w:t>
            </w:r>
          </w:p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 xml:space="preserve">с </w:t>
            </w:r>
            <w:r w:rsidRPr="00AD3C3D">
              <w:rPr>
                <w:sz w:val="28"/>
                <w:szCs w:val="28"/>
              </w:rPr>
              <w:t>потер</w:t>
            </w:r>
            <w:r>
              <w:rPr>
                <w:sz w:val="28"/>
                <w:szCs w:val="28"/>
              </w:rPr>
              <w:t>ями</w:t>
            </w:r>
            <w:r w:rsidRPr="00AD3C3D">
              <w:rPr>
                <w:sz w:val="28"/>
                <w:szCs w:val="28"/>
              </w:rPr>
              <w:t xml:space="preserve"> в сети ФСК)</w:t>
            </w:r>
            <w:r>
              <w:rPr>
                <w:sz w:val="28"/>
                <w:szCs w:val="28"/>
              </w:rPr>
              <w:t>, МВт</w:t>
            </w:r>
          </w:p>
        </w:tc>
        <w:tc>
          <w:tcPr>
            <w:tcW w:w="1680" w:type="dxa"/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0530D9" w:rsidRDefault="00450B73" w:rsidP="000530D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1</w:t>
            </w:r>
            <w:r w:rsidR="000530D9">
              <w:rPr>
                <w:color w:val="000000" w:themeColor="text1"/>
                <w:sz w:val="28"/>
                <w:szCs w:val="28"/>
              </w:rPr>
              <w:t>54</w:t>
            </w:r>
          </w:p>
        </w:tc>
        <w:tc>
          <w:tcPr>
            <w:tcW w:w="1680" w:type="dxa"/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622B89" w:rsidRDefault="00450B73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264</w:t>
            </w:r>
          </w:p>
        </w:tc>
        <w:tc>
          <w:tcPr>
            <w:tcW w:w="1680" w:type="dxa"/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0530D9" w:rsidRDefault="000530D9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23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</w:p>
        </w:tc>
      </w:tr>
      <w:tr w:rsidR="00A57DC2" w:rsidRPr="00AD3C3D" w:rsidTr="003D6674">
        <w:tc>
          <w:tcPr>
            <w:tcW w:w="4608" w:type="dxa"/>
            <w:tcBorders>
              <w:bottom w:val="single" w:sz="4" w:space="0" w:color="auto"/>
            </w:tcBorders>
          </w:tcPr>
          <w:p w:rsidR="00A57DC2" w:rsidRPr="00AD3C3D" w:rsidRDefault="00A57DC2" w:rsidP="000530D9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 xml:space="preserve">Суммарные потери </w:t>
            </w:r>
            <w:r w:rsidRPr="00AD3C3D">
              <w:rPr>
                <w:noProof/>
                <w:sz w:val="28"/>
                <w:szCs w:val="28"/>
              </w:rPr>
              <w:t xml:space="preserve">Филиала </w:t>
            </w:r>
            <w:r w:rsidR="000530D9">
              <w:rPr>
                <w:noProof/>
                <w:sz w:val="28"/>
                <w:szCs w:val="28"/>
              </w:rPr>
              <w:t>П</w:t>
            </w:r>
            <w:r w:rsidRPr="00AD3C3D">
              <w:rPr>
                <w:noProof/>
                <w:sz w:val="28"/>
                <w:szCs w:val="28"/>
              </w:rPr>
              <w:t>АО "МРСК Северо-Запада" "</w:t>
            </w:r>
            <w:r>
              <w:rPr>
                <w:sz w:val="28"/>
                <w:szCs w:val="28"/>
              </w:rPr>
              <w:t xml:space="preserve"> Псковэнерго</w:t>
            </w:r>
            <w:r w:rsidRPr="00AD3C3D">
              <w:rPr>
                <w:noProof/>
                <w:sz w:val="28"/>
                <w:szCs w:val="28"/>
              </w:rPr>
              <w:t xml:space="preserve"> "</w:t>
            </w:r>
            <w:r>
              <w:rPr>
                <w:noProof/>
                <w:sz w:val="28"/>
                <w:szCs w:val="28"/>
              </w:rPr>
              <w:t>, МВт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A57DC2" w:rsidRPr="000530D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0530D9" w:rsidRDefault="00907F55" w:rsidP="000530D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0530D9">
              <w:rPr>
                <w:color w:val="000000" w:themeColor="text1"/>
                <w:sz w:val="28"/>
                <w:szCs w:val="28"/>
                <w:lang w:val="en-US"/>
              </w:rPr>
              <w:t>1</w:t>
            </w:r>
            <w:r w:rsidR="00137CE7" w:rsidRPr="000530D9">
              <w:rPr>
                <w:color w:val="000000" w:themeColor="text1"/>
                <w:sz w:val="28"/>
                <w:szCs w:val="28"/>
              </w:rPr>
              <w:t>6</w:t>
            </w:r>
            <w:r w:rsidRPr="000530D9">
              <w:rPr>
                <w:color w:val="000000" w:themeColor="text1"/>
                <w:sz w:val="28"/>
                <w:szCs w:val="28"/>
              </w:rPr>
              <w:t>,</w:t>
            </w:r>
            <w:r w:rsidR="000530D9" w:rsidRPr="000530D9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D4352C" w:rsidRPr="000530D9" w:rsidRDefault="00D4352C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A57DC2" w:rsidRPr="000530D9" w:rsidRDefault="00F00593" w:rsidP="000530D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0530D9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="00137CE7" w:rsidRPr="000530D9">
              <w:rPr>
                <w:color w:val="000000" w:themeColor="text1"/>
                <w:sz w:val="28"/>
                <w:szCs w:val="28"/>
              </w:rPr>
              <w:t>8</w:t>
            </w:r>
            <w:r w:rsidRPr="000530D9">
              <w:rPr>
                <w:color w:val="000000" w:themeColor="text1"/>
                <w:sz w:val="28"/>
                <w:szCs w:val="28"/>
              </w:rPr>
              <w:t>,</w:t>
            </w:r>
            <w:r w:rsidR="000530D9" w:rsidRPr="000530D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A57DC2" w:rsidRPr="000530D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0530D9" w:rsidRDefault="00F00593" w:rsidP="00F00593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0530D9">
              <w:rPr>
                <w:color w:val="000000" w:themeColor="text1"/>
                <w:sz w:val="28"/>
                <w:szCs w:val="28"/>
              </w:rPr>
              <w:t>2</w:t>
            </w:r>
            <w:r w:rsidR="00137CE7" w:rsidRPr="000530D9">
              <w:rPr>
                <w:color w:val="000000" w:themeColor="text1"/>
                <w:sz w:val="28"/>
                <w:szCs w:val="28"/>
              </w:rPr>
              <w:t>4</w:t>
            </w:r>
            <w:r w:rsidRPr="000530D9">
              <w:rPr>
                <w:color w:val="000000" w:themeColor="text1"/>
                <w:sz w:val="28"/>
                <w:szCs w:val="28"/>
              </w:rPr>
              <w:t>,</w:t>
            </w:r>
            <w:r w:rsidR="00137CE7" w:rsidRPr="000530D9">
              <w:rPr>
                <w:color w:val="000000" w:themeColor="text1"/>
                <w:sz w:val="28"/>
                <w:szCs w:val="28"/>
              </w:rPr>
              <w:t>7</w:t>
            </w:r>
          </w:p>
          <w:p w:rsidR="00F00593" w:rsidRPr="000530D9" w:rsidRDefault="00F00593" w:rsidP="00F00593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57DC2" w:rsidRPr="00AD3C3D" w:rsidTr="003D6674">
        <w:tc>
          <w:tcPr>
            <w:tcW w:w="4608" w:type="dxa"/>
            <w:tcBorders>
              <w:bottom w:val="nil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Потери по классам напряжения</w:t>
            </w:r>
            <w:r>
              <w:rPr>
                <w:sz w:val="28"/>
                <w:szCs w:val="28"/>
              </w:rPr>
              <w:t>, МВт</w:t>
            </w:r>
            <w:r w:rsidRPr="00AD3C3D">
              <w:rPr>
                <w:sz w:val="28"/>
                <w:szCs w:val="28"/>
              </w:rPr>
              <w:t xml:space="preserve">: </w:t>
            </w:r>
          </w:p>
        </w:tc>
        <w:tc>
          <w:tcPr>
            <w:tcW w:w="1680" w:type="dxa"/>
            <w:tcBorders>
              <w:bottom w:val="nil"/>
            </w:tcBorders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bottom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110кВ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2C" w:rsidRPr="00622B89" w:rsidRDefault="00F00593" w:rsidP="00137CE7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5,</w:t>
            </w:r>
            <w:r w:rsidR="00137CE7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2C" w:rsidRPr="00622B89" w:rsidRDefault="00F00593" w:rsidP="00137CE7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9,</w:t>
            </w:r>
            <w:r w:rsidR="00137CE7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622B89" w:rsidRDefault="000530D9" w:rsidP="00622B8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8,0</w:t>
            </w: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bottom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35кВ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2C" w:rsidRPr="00622B89" w:rsidRDefault="000530D9" w:rsidP="00622B8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0,9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622B89" w:rsidRDefault="00F00593" w:rsidP="00137CE7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 w:rsidR="00137CE7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622B89" w:rsidRDefault="000530D9" w:rsidP="00622B8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1,4</w:t>
            </w: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bottom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10кВ-6кВ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622B89" w:rsidRDefault="00F00593" w:rsidP="00137CE7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6,</w:t>
            </w:r>
            <w:r w:rsidR="00137CE7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622B89" w:rsidRDefault="00137CE7" w:rsidP="00137CE7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</w:t>
            </w:r>
            <w:r w:rsidR="00F00593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622B89" w:rsidRDefault="000530D9" w:rsidP="00622B8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9,7</w:t>
            </w: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0,4кВ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7DC2" w:rsidRPr="00622B89" w:rsidRDefault="00F00593" w:rsidP="00622B8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3,8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7DC2" w:rsidRPr="00622B89" w:rsidRDefault="00F00593" w:rsidP="00137CE7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6,</w:t>
            </w:r>
            <w:r w:rsidR="00137CE7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7DC2" w:rsidRPr="00622B89" w:rsidRDefault="00F00593" w:rsidP="00622B89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5,6</w:t>
            </w:r>
          </w:p>
        </w:tc>
      </w:tr>
    </w:tbl>
    <w:p w:rsidR="00A57DC2" w:rsidRP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  <w:bookmarkStart w:id="0" w:name="_GoBack"/>
      <w:bookmarkEnd w:id="0"/>
    </w:p>
    <w:sectPr w:rsidR="00A57DC2" w:rsidRPr="00A57DC2" w:rsidSect="001E1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056A0"/>
    <w:multiLevelType w:val="hybridMultilevel"/>
    <w:tmpl w:val="F2BE1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C2"/>
    <w:rsid w:val="000530D9"/>
    <w:rsid w:val="000D0842"/>
    <w:rsid w:val="00137CE7"/>
    <w:rsid w:val="001E1964"/>
    <w:rsid w:val="00237867"/>
    <w:rsid w:val="002C44BA"/>
    <w:rsid w:val="002E0EBA"/>
    <w:rsid w:val="003378ED"/>
    <w:rsid w:val="003E53BD"/>
    <w:rsid w:val="00450B73"/>
    <w:rsid w:val="00622B89"/>
    <w:rsid w:val="008A18B0"/>
    <w:rsid w:val="00907F55"/>
    <w:rsid w:val="009443F4"/>
    <w:rsid w:val="00A460E6"/>
    <w:rsid w:val="00A57DC2"/>
    <w:rsid w:val="00D4352C"/>
    <w:rsid w:val="00E24EDE"/>
    <w:rsid w:val="00F0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D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rsid w:val="00A57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57D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A57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443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3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D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rsid w:val="00A57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57D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A57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443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3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Новгородское РДУ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Н. Карпенко</dc:creator>
  <cp:lastModifiedBy>Кириллов Никита Павлович</cp:lastModifiedBy>
  <cp:revision>2</cp:revision>
  <cp:lastPrinted>2014-01-28T07:28:00Z</cp:lastPrinted>
  <dcterms:created xsi:type="dcterms:W3CDTF">2016-07-20T10:22:00Z</dcterms:created>
  <dcterms:modified xsi:type="dcterms:W3CDTF">2016-07-20T10:22:00Z</dcterms:modified>
</cp:coreProperties>
</file>